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66A274B8" w:rsidR="007A4BD5" w:rsidRDefault="00A50BF2"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May 6</w:t>
      </w:r>
      <w:r w:rsidR="00737CEF">
        <w:rPr>
          <w:rFonts w:ascii="Times New Roman" w:hAnsi="Times New Roman" w:cs="Times New Roman"/>
          <w:sz w:val="24"/>
          <w:szCs w:val="24"/>
        </w:rPr>
        <w:t>, 202</w:t>
      </w:r>
      <w:r w:rsidR="00FC03E2">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74F29F95" w14:textId="77C9E7D5" w:rsidR="00FC03E2" w:rsidRPr="00FC03E2" w:rsidRDefault="00A50BF2" w:rsidP="00FC03E2">
      <w:pPr>
        <w:spacing w:after="0" w:line="240" w:lineRule="auto"/>
        <w:rPr>
          <w:rFonts w:ascii="Times New Roman" w:hAnsi="Times New Roman" w:cs="Times New Roman"/>
          <w:sz w:val="24"/>
          <w:szCs w:val="24"/>
        </w:rPr>
      </w:pPr>
      <w:r>
        <w:rPr>
          <w:rFonts w:ascii="Times New Roman" w:hAnsi="Times New Roman" w:cs="Times New Roman"/>
          <w:sz w:val="24"/>
          <w:szCs w:val="24"/>
        </w:rPr>
        <w:t>Interim Joint</w:t>
      </w:r>
      <w:r w:rsidR="00FC03E2" w:rsidRPr="00FC03E2">
        <w:rPr>
          <w:rFonts w:ascii="Times New Roman" w:hAnsi="Times New Roman" w:cs="Times New Roman"/>
          <w:sz w:val="24"/>
          <w:szCs w:val="24"/>
        </w:rPr>
        <w:t xml:space="preserve"> Committee on Appropriations and Revenue </w:t>
      </w:r>
    </w:p>
    <w:p w14:paraId="5283421E" w14:textId="224B1887" w:rsidR="007A4BD5" w:rsidRPr="00A76CB4" w:rsidRDefault="00077DF0"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6A3600D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60C93">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3B6FEBB6"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A50BF2">
        <w:rPr>
          <w:rFonts w:ascii="Times New Roman" w:hAnsi="Times New Roman" w:cs="Times New Roman"/>
          <w:sz w:val="24"/>
          <w:szCs w:val="24"/>
        </w:rPr>
        <w:t>May</w:t>
      </w:r>
      <w:r w:rsidRPr="00A76CB4">
        <w:rPr>
          <w:rFonts w:ascii="Times New Roman" w:hAnsi="Times New Roman" w:cs="Times New Roman"/>
          <w:sz w:val="24"/>
          <w:szCs w:val="24"/>
        </w:rPr>
        <w:t xml:space="preserve"> 202</w:t>
      </w:r>
      <w:r w:rsidR="00FC03E2">
        <w:rPr>
          <w:rFonts w:ascii="Times New Roman" w:hAnsi="Times New Roman" w:cs="Times New Roman"/>
          <w:sz w:val="24"/>
          <w:szCs w:val="24"/>
        </w:rPr>
        <w:t>6</w:t>
      </w:r>
      <w:r w:rsidRPr="00A76CB4">
        <w:rPr>
          <w:rFonts w:ascii="Times New Roman" w:hAnsi="Times New Roman" w:cs="Times New Roman"/>
          <w:sz w:val="24"/>
          <w:szCs w:val="24"/>
        </w:rPr>
        <w:t xml:space="preserve">) </w:t>
      </w:r>
      <w:r w:rsidR="00E12055">
        <w:rPr>
          <w:rFonts w:ascii="Times New Roman" w:hAnsi="Times New Roman" w:cs="Times New Roman"/>
          <w:sz w:val="24"/>
          <w:szCs w:val="24"/>
        </w:rPr>
        <w:t xml:space="preserve">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0B825A9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Chair Senator McDaniel and </w:t>
      </w:r>
      <w:r w:rsidR="00737CEF">
        <w:rPr>
          <w:rFonts w:ascii="Times New Roman" w:hAnsi="Times New Roman" w:cs="Times New Roman"/>
          <w:sz w:val="24"/>
          <w:szCs w:val="24"/>
        </w:rPr>
        <w:t xml:space="preserve">Chair </w:t>
      </w:r>
      <w:r w:rsidRPr="00A76CB4">
        <w:rPr>
          <w:rFonts w:ascii="Times New Roman" w:hAnsi="Times New Roman" w:cs="Times New Roman"/>
          <w:sz w:val="24"/>
          <w:szCs w:val="24"/>
        </w:rPr>
        <w:t xml:space="preserve">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33AFA1F2"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00B41CC0">
        <w:rPr>
          <w:rFonts w:ascii="Times New Roman" w:hAnsi="Times New Roman" w:cs="Times New Roman"/>
          <w:sz w:val="24"/>
          <w:szCs w:val="24"/>
        </w:rPr>
        <w:t>the Kentucky Department of Education (</w:t>
      </w:r>
      <w:r w:rsidRPr="00A76CB4">
        <w:rPr>
          <w:rFonts w:ascii="Times New Roman" w:hAnsi="Times New Roman" w:cs="Times New Roman"/>
          <w:sz w:val="24"/>
          <w:szCs w:val="24"/>
        </w:rPr>
        <w:t>KDE</w:t>
      </w:r>
      <w:r w:rsidR="00B41CC0">
        <w:rPr>
          <w:rFonts w:ascii="Times New Roman" w:hAnsi="Times New Roman" w:cs="Times New Roman"/>
          <w:sz w:val="24"/>
          <w:szCs w:val="24"/>
        </w:rPr>
        <w:t>)</w:t>
      </w:r>
      <w:r w:rsidRPr="00A76CB4">
        <w:rPr>
          <w:rFonts w:ascii="Times New Roman" w:hAnsi="Times New Roman" w:cs="Times New Roman"/>
          <w:sz w:val="24"/>
          <w:szCs w:val="24"/>
        </w:rPr>
        <w:t xml:space="preserve"> is required to report to the </w:t>
      </w:r>
      <w:r w:rsidR="00CF0665">
        <w:rPr>
          <w:rFonts w:ascii="Times New Roman" w:hAnsi="Times New Roman" w:cs="Times New Roman"/>
          <w:sz w:val="24"/>
          <w:szCs w:val="24"/>
        </w:rPr>
        <w:t>Interim Joint</w:t>
      </w:r>
      <w:r w:rsidR="00BC7BFF" w:rsidRPr="00BC7BFF">
        <w:rPr>
          <w:rFonts w:ascii="Times New Roman" w:hAnsi="Times New Roman" w:cs="Times New Roman"/>
          <w:sz w:val="24"/>
          <w:szCs w:val="24"/>
        </w:rPr>
        <w:t xml:space="preserve"> Committee on Appropriations and Revenue</w:t>
      </w:r>
      <w:r w:rsidR="00BC7BFF">
        <w:rPr>
          <w:rFonts w:ascii="Times New Roman" w:hAnsi="Times New Roman" w:cs="Times New Roman"/>
          <w:sz w:val="24"/>
          <w:szCs w:val="24"/>
        </w:rPr>
        <w:t xml:space="preserve"> </w:t>
      </w:r>
      <w:r w:rsidRPr="00A76CB4">
        <w:rPr>
          <w:rFonts w:ascii="Times New Roman" w:hAnsi="Times New Roman" w:cs="Times New Roman"/>
          <w:sz w:val="24"/>
          <w:szCs w:val="24"/>
        </w:rPr>
        <w:t xml:space="preserve">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The name of each school district receiving moneys from the fund;</w:t>
      </w:r>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The dollar amount of moneys issued and the dates of issuance;</w:t>
      </w:r>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description of how the moneys were used;</w:t>
      </w:r>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a. Submitted, including the amount requested;</w:t>
      </w:r>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2103EC7B"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Please note that all EKSAFE funds were obligated and paid in full as of September 2024.</w:t>
      </w:r>
      <w:r w:rsidR="00107D30">
        <w:rPr>
          <w:rFonts w:ascii="Times New Roman" w:hAnsi="Times New Roman" w:cs="Times New Roman"/>
          <w:sz w:val="24"/>
          <w:szCs w:val="24"/>
        </w:rPr>
        <w:t xml:space="preserve"> </w:t>
      </w:r>
      <w:r>
        <w:rPr>
          <w:rFonts w:ascii="Times New Roman" w:hAnsi="Times New Roman" w:cs="Times New Roman"/>
          <w:sz w:val="24"/>
          <w:szCs w:val="24"/>
        </w:rPr>
        <w:t xml:space="preserve">Therefore, the attached report remains unchanged since the last report KDE submitted in September 2024. </w:t>
      </w:r>
    </w:p>
    <w:p w14:paraId="7C006292" w14:textId="77777777" w:rsidR="00107D30" w:rsidRDefault="00107D30" w:rsidP="007A4BD5">
      <w:pPr>
        <w:spacing w:after="0" w:line="240" w:lineRule="auto"/>
        <w:rPr>
          <w:rFonts w:ascii="Times New Roman" w:hAnsi="Times New Roman" w:cs="Times New Roman"/>
          <w:sz w:val="24"/>
          <w:szCs w:val="24"/>
        </w:rPr>
      </w:pPr>
    </w:p>
    <w:p w14:paraId="43C57F79" w14:textId="13916FA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If members of the Committee</w:t>
      </w:r>
      <w:r w:rsidR="00E446A3">
        <w:rPr>
          <w:rFonts w:ascii="Times New Roman" w:hAnsi="Times New Roman" w:cs="Times New Roman"/>
          <w:sz w:val="24"/>
          <w:szCs w:val="24"/>
        </w:rPr>
        <w:t>s</w:t>
      </w:r>
      <w:r>
        <w:rPr>
          <w:rFonts w:ascii="Times New Roman" w:hAnsi="Times New Roman" w:cs="Times New Roman"/>
          <w:sz w:val="24"/>
          <w:szCs w:val="24"/>
        </w:rPr>
        <w:t xml:space="preserve"> have questions, please do not hesitate to contact me at the email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2FAB3445" w14:textId="77777777" w:rsidR="00905122" w:rsidRDefault="00905122" w:rsidP="00905122">
      <w:pPr>
        <w:pStyle w:val="NormalWeb"/>
      </w:pPr>
      <w:r>
        <w:rPr>
          <w:noProof/>
        </w:rPr>
        <w:drawing>
          <wp:inline distT="0" distB="0" distL="0" distR="0" wp14:anchorId="56010B17" wp14:editId="01134AE6">
            <wp:extent cx="141732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7320" cy="746760"/>
                    </a:xfrm>
                    <a:prstGeom prst="rect">
                      <a:avLst/>
                    </a:prstGeom>
                    <a:noFill/>
                    <a:ln>
                      <a:noFill/>
                    </a:ln>
                  </pic:spPr>
                </pic:pic>
              </a:graphicData>
            </a:graphic>
          </wp:inline>
        </w:drawing>
      </w: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55404F15"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r w:rsidR="00BB46E1">
        <w:rPr>
          <w:rFonts w:ascii="Times New Roman" w:hAnsi="Times New Roman" w:cs="Times New Roman"/>
          <w:sz w:val="24"/>
          <w:szCs w:val="24"/>
        </w:rPr>
        <w:t xml:space="preserve">, </w:t>
      </w:r>
      <w:r w:rsidR="00BB46E1" w:rsidRPr="00BB46E1">
        <w:rPr>
          <w:rFonts w:ascii="Times New Roman" w:hAnsi="Times New Roman" w:cs="Times New Roman"/>
          <w:sz w:val="24"/>
          <w:szCs w:val="24"/>
        </w:rPr>
        <w:t>KDE Division Director, Office of Finance and Operations</w:t>
      </w:r>
    </w:p>
    <w:p w14:paraId="27C647D0" w14:textId="2EC2DF9A"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r w:rsidR="001F3862">
        <w:rPr>
          <w:rFonts w:ascii="Times New Roman" w:hAnsi="Times New Roman" w:cs="Times New Roman"/>
          <w:sz w:val="24"/>
          <w:szCs w:val="24"/>
        </w:rPr>
        <w:t xml:space="preserve">, </w:t>
      </w:r>
      <w:r w:rsidR="001F3862" w:rsidRPr="001F3862">
        <w:rPr>
          <w:rFonts w:ascii="Times New Roman" w:hAnsi="Times New Roman" w:cs="Times New Roman"/>
          <w:sz w:val="24"/>
          <w:szCs w:val="24"/>
        </w:rPr>
        <w:t xml:space="preserve">KDE Division Director, Office of Finance and Operations </w:t>
      </w:r>
    </w:p>
    <w:p w14:paraId="49B4A3E6" w14:textId="31C0FBE1" w:rsidR="007A4BD5" w:rsidRDefault="001F3862"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Dr. </w:t>
      </w:r>
      <w:r w:rsidR="007A4BD5">
        <w:rPr>
          <w:rFonts w:ascii="Times New Roman" w:hAnsi="Times New Roman" w:cs="Times New Roman"/>
          <w:sz w:val="24"/>
          <w:szCs w:val="24"/>
        </w:rPr>
        <w:t>Brian Perry</w:t>
      </w:r>
      <w:r>
        <w:rPr>
          <w:rFonts w:ascii="Times New Roman" w:hAnsi="Times New Roman" w:cs="Times New Roman"/>
          <w:sz w:val="24"/>
          <w:szCs w:val="24"/>
        </w:rPr>
        <w:t>, KDE Director of Government Relations</w:t>
      </w: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4FCB" w14:textId="77777777" w:rsidR="009B78AA" w:rsidRDefault="009B78AA" w:rsidP="00BC66C3">
      <w:pPr>
        <w:spacing w:after="0" w:line="240" w:lineRule="auto"/>
      </w:pPr>
      <w:r>
        <w:separator/>
      </w:r>
    </w:p>
  </w:endnote>
  <w:endnote w:type="continuationSeparator" w:id="0">
    <w:p w14:paraId="084857F5" w14:textId="77777777" w:rsidR="009B78AA" w:rsidRDefault="009B78AA" w:rsidP="00BC66C3">
      <w:pPr>
        <w:spacing w:after="0" w:line="240" w:lineRule="auto"/>
      </w:pPr>
      <w:r>
        <w:continuationSeparator/>
      </w:r>
    </w:p>
  </w:endnote>
  <w:endnote w:type="continuationNotice" w:id="1">
    <w:p w14:paraId="26BE8FDD" w14:textId="77777777" w:rsidR="009B78AA" w:rsidRDefault="009B7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61D1" w14:textId="77777777" w:rsidR="009B78AA" w:rsidRDefault="009B78AA" w:rsidP="00BC66C3">
      <w:pPr>
        <w:spacing w:after="0" w:line="240" w:lineRule="auto"/>
      </w:pPr>
      <w:r>
        <w:separator/>
      </w:r>
    </w:p>
  </w:footnote>
  <w:footnote w:type="continuationSeparator" w:id="0">
    <w:p w14:paraId="31FC3953" w14:textId="77777777" w:rsidR="009B78AA" w:rsidRDefault="009B78AA" w:rsidP="00BC66C3">
      <w:pPr>
        <w:spacing w:after="0" w:line="240" w:lineRule="auto"/>
      </w:pPr>
      <w:r>
        <w:continuationSeparator/>
      </w:r>
    </w:p>
  </w:footnote>
  <w:footnote w:type="continuationNotice" w:id="1">
    <w:p w14:paraId="2C6AF515" w14:textId="77777777" w:rsidR="009B78AA" w:rsidRDefault="009B7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37C2FB88" w:rsidR="00C9056C" w:rsidRPr="00C9056C" w:rsidRDefault="00732DA8">
    <w:pPr>
      <w:pStyle w:val="Header"/>
      <w:rPr>
        <w:rFonts w:ascii="Times New Roman" w:hAnsi="Times New Roman" w:cs="Times New Roman"/>
        <w:sz w:val="24"/>
        <w:szCs w:val="24"/>
      </w:rPr>
    </w:pPr>
    <w:r>
      <w:rPr>
        <w:rFonts w:ascii="Times New Roman" w:hAnsi="Times New Roman" w:cs="Times New Roman"/>
        <w:sz w:val="24"/>
        <w:szCs w:val="24"/>
      </w:rPr>
      <w:t>May 6</w:t>
    </w:r>
    <w:r w:rsidR="00107D30">
      <w:rPr>
        <w:rFonts w:ascii="Times New Roman" w:hAnsi="Times New Roman" w:cs="Times New Roman"/>
        <w:sz w:val="24"/>
        <w:szCs w:val="24"/>
      </w:rPr>
      <w:t>, 202</w:t>
    </w:r>
    <w:r w:rsidR="00F3134F">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434015820" name="Picture 43401582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2C9F"/>
    <w:rsid w:val="000173F3"/>
    <w:rsid w:val="000220F8"/>
    <w:rsid w:val="0002225F"/>
    <w:rsid w:val="000478FA"/>
    <w:rsid w:val="00055E5A"/>
    <w:rsid w:val="00077DF0"/>
    <w:rsid w:val="000A70B5"/>
    <w:rsid w:val="000B1941"/>
    <w:rsid w:val="000B59FC"/>
    <w:rsid w:val="000D1C9D"/>
    <w:rsid w:val="00107D30"/>
    <w:rsid w:val="0011348E"/>
    <w:rsid w:val="0012679F"/>
    <w:rsid w:val="0013265C"/>
    <w:rsid w:val="001731A2"/>
    <w:rsid w:val="00181E79"/>
    <w:rsid w:val="00182E3E"/>
    <w:rsid w:val="00190887"/>
    <w:rsid w:val="001B7B13"/>
    <w:rsid w:val="001D7048"/>
    <w:rsid w:val="001F01FA"/>
    <w:rsid w:val="001F3862"/>
    <w:rsid w:val="0021608B"/>
    <w:rsid w:val="002302C3"/>
    <w:rsid w:val="00240C1D"/>
    <w:rsid w:val="0024478E"/>
    <w:rsid w:val="00244CC9"/>
    <w:rsid w:val="00244E67"/>
    <w:rsid w:val="0024719D"/>
    <w:rsid w:val="00294784"/>
    <w:rsid w:val="00294C2E"/>
    <w:rsid w:val="002A4D8C"/>
    <w:rsid w:val="002A558C"/>
    <w:rsid w:val="002B43B4"/>
    <w:rsid w:val="002C2685"/>
    <w:rsid w:val="002E2846"/>
    <w:rsid w:val="003133A2"/>
    <w:rsid w:val="00313630"/>
    <w:rsid w:val="003227DD"/>
    <w:rsid w:val="003405E2"/>
    <w:rsid w:val="00343B19"/>
    <w:rsid w:val="003510FA"/>
    <w:rsid w:val="00377A29"/>
    <w:rsid w:val="0039027E"/>
    <w:rsid w:val="0039338B"/>
    <w:rsid w:val="003C65BD"/>
    <w:rsid w:val="003C6E47"/>
    <w:rsid w:val="003D40B1"/>
    <w:rsid w:val="003E1674"/>
    <w:rsid w:val="00410AE9"/>
    <w:rsid w:val="00422888"/>
    <w:rsid w:val="00463BE1"/>
    <w:rsid w:val="004914AE"/>
    <w:rsid w:val="004941E9"/>
    <w:rsid w:val="004A1CB6"/>
    <w:rsid w:val="004E07C9"/>
    <w:rsid w:val="004E0832"/>
    <w:rsid w:val="004E0DAE"/>
    <w:rsid w:val="004E6BF5"/>
    <w:rsid w:val="005028FA"/>
    <w:rsid w:val="00507D4E"/>
    <w:rsid w:val="00511451"/>
    <w:rsid w:val="00521ABD"/>
    <w:rsid w:val="00536369"/>
    <w:rsid w:val="00547C0E"/>
    <w:rsid w:val="00581079"/>
    <w:rsid w:val="005B46A1"/>
    <w:rsid w:val="005B609A"/>
    <w:rsid w:val="005E625F"/>
    <w:rsid w:val="005E70C6"/>
    <w:rsid w:val="00606027"/>
    <w:rsid w:val="00622E40"/>
    <w:rsid w:val="00627BF5"/>
    <w:rsid w:val="00642BEE"/>
    <w:rsid w:val="006537D9"/>
    <w:rsid w:val="006613BD"/>
    <w:rsid w:val="00687A37"/>
    <w:rsid w:val="006A4B35"/>
    <w:rsid w:val="006A4F63"/>
    <w:rsid w:val="006A61B7"/>
    <w:rsid w:val="006D18E7"/>
    <w:rsid w:val="006D56CB"/>
    <w:rsid w:val="006D6DB1"/>
    <w:rsid w:val="007020F3"/>
    <w:rsid w:val="00720C09"/>
    <w:rsid w:val="00725A67"/>
    <w:rsid w:val="00732DA8"/>
    <w:rsid w:val="00737CEF"/>
    <w:rsid w:val="00737E06"/>
    <w:rsid w:val="0074057C"/>
    <w:rsid w:val="0075431B"/>
    <w:rsid w:val="00760C93"/>
    <w:rsid w:val="00792FBA"/>
    <w:rsid w:val="007A4BD5"/>
    <w:rsid w:val="007B03B5"/>
    <w:rsid w:val="00820B9A"/>
    <w:rsid w:val="00830AE2"/>
    <w:rsid w:val="008416BD"/>
    <w:rsid w:val="0088054A"/>
    <w:rsid w:val="008B3B73"/>
    <w:rsid w:val="008B6139"/>
    <w:rsid w:val="008B7021"/>
    <w:rsid w:val="008D7EEF"/>
    <w:rsid w:val="008F6781"/>
    <w:rsid w:val="00905122"/>
    <w:rsid w:val="00916A83"/>
    <w:rsid w:val="0096064E"/>
    <w:rsid w:val="00981B88"/>
    <w:rsid w:val="00992D8B"/>
    <w:rsid w:val="009A413E"/>
    <w:rsid w:val="009B2A7F"/>
    <w:rsid w:val="009B78AA"/>
    <w:rsid w:val="009D4B40"/>
    <w:rsid w:val="009E0933"/>
    <w:rsid w:val="00A03419"/>
    <w:rsid w:val="00A45C1F"/>
    <w:rsid w:val="00A50BF2"/>
    <w:rsid w:val="00A60A98"/>
    <w:rsid w:val="00A773F6"/>
    <w:rsid w:val="00A80991"/>
    <w:rsid w:val="00A9460B"/>
    <w:rsid w:val="00AC559E"/>
    <w:rsid w:val="00AC5DF2"/>
    <w:rsid w:val="00AC7C5D"/>
    <w:rsid w:val="00AD22E6"/>
    <w:rsid w:val="00AF35EE"/>
    <w:rsid w:val="00AF4F88"/>
    <w:rsid w:val="00B011A8"/>
    <w:rsid w:val="00B226A0"/>
    <w:rsid w:val="00B325C1"/>
    <w:rsid w:val="00B37B5B"/>
    <w:rsid w:val="00B41CC0"/>
    <w:rsid w:val="00B7272C"/>
    <w:rsid w:val="00B81B36"/>
    <w:rsid w:val="00BA5559"/>
    <w:rsid w:val="00BA5EA5"/>
    <w:rsid w:val="00BB346F"/>
    <w:rsid w:val="00BB46E1"/>
    <w:rsid w:val="00BC41C1"/>
    <w:rsid w:val="00BC43A8"/>
    <w:rsid w:val="00BC66C3"/>
    <w:rsid w:val="00BC7BFF"/>
    <w:rsid w:val="00BE0ABD"/>
    <w:rsid w:val="00BE39AF"/>
    <w:rsid w:val="00BF2D89"/>
    <w:rsid w:val="00BF77D5"/>
    <w:rsid w:val="00C0183E"/>
    <w:rsid w:val="00C0442B"/>
    <w:rsid w:val="00C04744"/>
    <w:rsid w:val="00C07DC9"/>
    <w:rsid w:val="00C15121"/>
    <w:rsid w:val="00C169CD"/>
    <w:rsid w:val="00C233D3"/>
    <w:rsid w:val="00C54497"/>
    <w:rsid w:val="00C551C1"/>
    <w:rsid w:val="00C608EC"/>
    <w:rsid w:val="00C9056C"/>
    <w:rsid w:val="00C92A92"/>
    <w:rsid w:val="00CA0AE0"/>
    <w:rsid w:val="00CA69FA"/>
    <w:rsid w:val="00CC0334"/>
    <w:rsid w:val="00CF0665"/>
    <w:rsid w:val="00D01EC8"/>
    <w:rsid w:val="00D14DC7"/>
    <w:rsid w:val="00D15161"/>
    <w:rsid w:val="00D27A37"/>
    <w:rsid w:val="00D34C2E"/>
    <w:rsid w:val="00D53691"/>
    <w:rsid w:val="00D71AA4"/>
    <w:rsid w:val="00D82BEA"/>
    <w:rsid w:val="00D83E83"/>
    <w:rsid w:val="00D94313"/>
    <w:rsid w:val="00DA15AB"/>
    <w:rsid w:val="00DC04B2"/>
    <w:rsid w:val="00E057BB"/>
    <w:rsid w:val="00E05A0E"/>
    <w:rsid w:val="00E12055"/>
    <w:rsid w:val="00E123BC"/>
    <w:rsid w:val="00E446A3"/>
    <w:rsid w:val="00E527F7"/>
    <w:rsid w:val="00E674F4"/>
    <w:rsid w:val="00E746D4"/>
    <w:rsid w:val="00E905A5"/>
    <w:rsid w:val="00E909CD"/>
    <w:rsid w:val="00E91099"/>
    <w:rsid w:val="00E92054"/>
    <w:rsid w:val="00EA1F08"/>
    <w:rsid w:val="00EA25FB"/>
    <w:rsid w:val="00EC3016"/>
    <w:rsid w:val="00F03AC1"/>
    <w:rsid w:val="00F077C1"/>
    <w:rsid w:val="00F21E18"/>
    <w:rsid w:val="00F3134F"/>
    <w:rsid w:val="00F31694"/>
    <w:rsid w:val="00F31B5B"/>
    <w:rsid w:val="00F42FC7"/>
    <w:rsid w:val="00F45BC9"/>
    <w:rsid w:val="00F50F91"/>
    <w:rsid w:val="00F6655D"/>
    <w:rsid w:val="00F76574"/>
    <w:rsid w:val="00F84703"/>
    <w:rsid w:val="00FB2608"/>
    <w:rsid w:val="00FC03E2"/>
    <w:rsid w:val="00FC39E0"/>
    <w:rsid w:val="00FD29FA"/>
    <w:rsid w:val="00FD4BAB"/>
    <w:rsid w:val="00FD53EF"/>
    <w:rsid w:val="00FD6347"/>
    <w:rsid w:val="00FE1565"/>
    <w:rsid w:val="00FE3628"/>
    <w:rsid w:val="00FE4BB5"/>
    <w:rsid w:val="00FF29DD"/>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 w:type="paragraph" w:styleId="NormalWeb">
    <w:name w:val="Normal (Web)"/>
    <w:basedOn w:val="Normal"/>
    <w:uiPriority w:val="99"/>
    <w:semiHidden/>
    <w:unhideWhenUsed/>
    <w:rsid w:val="009051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2.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3.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Fultz, Edith - Office of Finance and Operations</cp:lastModifiedBy>
  <cp:revision>7</cp:revision>
  <dcterms:created xsi:type="dcterms:W3CDTF">2026-05-06T15:44:00Z</dcterms:created>
  <dcterms:modified xsi:type="dcterms:W3CDTF">2026-05-06T17:43:00Z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